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等线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新申请入会会员名单</w:t>
      </w:r>
    </w:p>
    <w:tbl>
      <w:tblPr>
        <w:tblStyle w:val="4"/>
        <w:tblW w:w="83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851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陈国铭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国家税务总局广州市天河区税务局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丁苗苗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中邮消费金融有限公司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董蓝慧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麦楷亚洲（北京）财务咨询有限公司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费成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广发证券股份有限公司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郭晓迪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中国人寿保险股份有限公司广东省分公司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何海丽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广州穗新投资发展集团有限公司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何珂珂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毕马威华振会计师事务所（特殊普通合伙）广州分所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洪晓健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广东美的制冷设备有限公司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胡艾慰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国家税务总局广州市番禺区税务局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林雨璇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谢亚莉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广州市番禺区碧桂园翠山蓝天幼儿园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杨媛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汇丰银行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珠海华建联合投资控股有限公司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谢铭华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佛山南海产业互联网科技有限公司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闫军民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中顺龙鑫（广东）建设有限公司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钟嘉怡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惠州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沃尔玛（中国）投资有限公司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李燕梅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一汽租赁有限公司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滕俊良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东莞市诚琅会计师事务所（普通合伙）</w:t>
            </w:r>
          </w:p>
        </w:tc>
      </w:tr>
    </w:tbl>
    <w:p>
      <w:pPr>
        <w:widowControl/>
        <w:shd w:val="clear" w:color="auto" w:fill="FFFFFF"/>
        <w:jc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mQ1OTRjZGVkN2JkMWQ1ODljOTkyOGEwZjEyZWYifQ=="/>
  </w:docVars>
  <w:rsids>
    <w:rsidRoot w:val="00ED2F6E"/>
    <w:rsid w:val="00134342"/>
    <w:rsid w:val="00394E32"/>
    <w:rsid w:val="003F705D"/>
    <w:rsid w:val="004A7B4C"/>
    <w:rsid w:val="00523F7A"/>
    <w:rsid w:val="00690372"/>
    <w:rsid w:val="00772D41"/>
    <w:rsid w:val="00A62FCA"/>
    <w:rsid w:val="00A947DB"/>
    <w:rsid w:val="00B15201"/>
    <w:rsid w:val="00BD10B8"/>
    <w:rsid w:val="00C16099"/>
    <w:rsid w:val="00C30D5C"/>
    <w:rsid w:val="00C470DB"/>
    <w:rsid w:val="00CD617F"/>
    <w:rsid w:val="00D411F1"/>
    <w:rsid w:val="00E523DC"/>
    <w:rsid w:val="00EA69F2"/>
    <w:rsid w:val="00ED2F6E"/>
    <w:rsid w:val="00F17217"/>
    <w:rsid w:val="00F44471"/>
    <w:rsid w:val="00F94A0E"/>
    <w:rsid w:val="00F9614C"/>
    <w:rsid w:val="1CDF3AAF"/>
    <w:rsid w:val="29663B2D"/>
    <w:rsid w:val="561428C2"/>
    <w:rsid w:val="5C7E3B1F"/>
    <w:rsid w:val="690750F4"/>
    <w:rsid w:val="726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765</Characters>
  <Lines>6</Lines>
  <Paragraphs>1</Paragraphs>
  <TotalTime>1</TotalTime>
  <ScaleCrop>false</ScaleCrop>
  <LinksUpToDate>false</LinksUpToDate>
  <CharactersWithSpaces>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2022-12-23T09:22:00Z</dcterms:created>
  <dc:creator>郑镇兴</dc:creator>
  <cp:lastModifiedBy>梁小琴</cp:lastModifiedBy>
  <dcterms:modified xsi:type="dcterms:W3CDTF">2023-11-27T03:57:15Z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68683A56D57542B0907127A001548E0B_12</vt:lpwstr>
  </property>
</Properties>
</file>