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23" w:rsidRPr="009F73E6" w:rsidRDefault="000C4423" w:rsidP="000C4423">
      <w:pPr>
        <w:rPr>
          <w:rFonts w:ascii="仿宋_GB2312" w:eastAsia="仿宋_GB2312" w:hAnsi="Times New Roman"/>
          <w:b/>
          <w:sz w:val="32"/>
          <w:szCs w:val="32"/>
        </w:rPr>
      </w:pPr>
      <w:r w:rsidRPr="009F73E6">
        <w:rPr>
          <w:rFonts w:ascii="仿宋_GB2312" w:eastAsia="仿宋_GB2312" w:hAnsi="Times New Roman" w:hint="eastAsia"/>
          <w:b/>
          <w:sz w:val="32"/>
          <w:szCs w:val="32"/>
        </w:rPr>
        <w:t>附件：</w:t>
      </w:r>
    </w:p>
    <w:p w:rsidR="000C4423" w:rsidRPr="00CA05E0" w:rsidRDefault="000C4423" w:rsidP="000C4423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CA05E0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新申请入会会员名单</w:t>
      </w:r>
    </w:p>
    <w:p w:rsidR="000C4423" w:rsidRPr="00CA05E0" w:rsidRDefault="000C4423" w:rsidP="000C4423">
      <w:pPr>
        <w:jc w:val="center"/>
        <w:rPr>
          <w:rFonts w:ascii="仿宋_GB2312" w:eastAsia="仿宋_GB2312" w:hAnsi="Times New Roman" w:hint="eastAsia"/>
          <w:szCs w:val="21"/>
        </w:rPr>
      </w:pPr>
    </w:p>
    <w:tbl>
      <w:tblPr>
        <w:tblW w:w="8953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873"/>
        <w:gridCol w:w="1134"/>
        <w:gridCol w:w="992"/>
        <w:gridCol w:w="5954"/>
      </w:tblGrid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0C4423" w:rsidRPr="00CA05E0" w:rsidRDefault="000C4423" w:rsidP="008362E9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0C4423" w:rsidRPr="00CA05E0" w:rsidRDefault="000C4423" w:rsidP="008362E9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0C4423" w:rsidRPr="00CA05E0" w:rsidRDefault="000C4423" w:rsidP="008362E9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地区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0C4423" w:rsidRPr="00CA05E0" w:rsidRDefault="000C4423" w:rsidP="008362E9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工作单位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郑宁宁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柏杭电子商务（深圳）有限公司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鲍志琴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广州金控基金管理有限公司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国家税务总局广州市荔湾区税务局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唐跃玉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毕马威企业咨询（中国）有限公司广州分公司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冯钰稀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暂无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招商证券股份有限公司广东分公司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林伊彤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普华永道中天会计师事务所（特殊普通合伙）广州分所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广州市纪委监委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简艺旋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暂无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孙文龙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广州珠江房地产开发中心有限公司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唐佳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健合（中国）有限公司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雷雁婷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致同会计师事务所（特殊普通合伙）广州分所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简雅新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黄埔海关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许丽虹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广州市番禺区华南碧桂园学校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涂莉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佛山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深圳前海恒捷投资管理有限公司顺德分公司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何琳萍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佛山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欧司朗企业管理有限公司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黄彩云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河源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河源市不动产登记中心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9F73E6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F73E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9F73E6" w:rsidRDefault="000C4423" w:rsidP="008362E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73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9F73E6" w:rsidRDefault="000C4423" w:rsidP="008362E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73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9F73E6" w:rsidRDefault="000C4423" w:rsidP="008362E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73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马理群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惠州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惠州市德赛西威汽车电子股份有限公司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钟彦珺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OPPO广东移动通信有限公司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蔡东梅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东莞市万科房地产有限公司</w:t>
            </w:r>
          </w:p>
        </w:tc>
      </w:tr>
      <w:tr w:rsidR="000C4423" w:rsidRPr="00CA05E0" w:rsidTr="008362E9">
        <w:trPr>
          <w:trHeight w:val="280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C4423" w:rsidRPr="00CA05E0" w:rsidRDefault="000C4423" w:rsidP="00836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0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刘桥海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茂名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423" w:rsidRPr="00CA05E0" w:rsidRDefault="000C4423" w:rsidP="008362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A05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广东省和平农场</w:t>
            </w:r>
          </w:p>
        </w:tc>
      </w:tr>
    </w:tbl>
    <w:p w:rsidR="000C4423" w:rsidRDefault="000C4423" w:rsidP="000C4423">
      <w:pPr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</w:p>
    <w:p w:rsidR="00516EA9" w:rsidRDefault="00516EA9">
      <w:bookmarkStart w:id="0" w:name="_GoBack"/>
      <w:bookmarkEnd w:id="0"/>
    </w:p>
    <w:sectPr w:rsidR="00516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0A" w:rsidRDefault="001D090A" w:rsidP="000C4423">
      <w:r>
        <w:separator/>
      </w:r>
    </w:p>
  </w:endnote>
  <w:endnote w:type="continuationSeparator" w:id="0">
    <w:p w:rsidR="001D090A" w:rsidRDefault="001D090A" w:rsidP="000C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0A" w:rsidRDefault="001D090A" w:rsidP="000C4423">
      <w:r>
        <w:separator/>
      </w:r>
    </w:p>
  </w:footnote>
  <w:footnote w:type="continuationSeparator" w:id="0">
    <w:p w:rsidR="001D090A" w:rsidRDefault="001D090A" w:rsidP="000C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56"/>
    <w:rsid w:val="000C4423"/>
    <w:rsid w:val="001D090A"/>
    <w:rsid w:val="00516EA9"/>
    <w:rsid w:val="008B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B167F-01B3-485F-8795-CB7C672E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2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4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>Sky123.Org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朱怡豪</dc:creator>
  <cp:keywords/>
  <dc:description/>
  <cp:lastModifiedBy>朱怡豪</cp:lastModifiedBy>
  <cp:revision>2</cp:revision>
  <dcterms:created xsi:type="dcterms:W3CDTF">2019-12-04T09:24:00Z</dcterms:created>
  <dcterms:modified xsi:type="dcterms:W3CDTF">2019-12-04T09:24:00Z</dcterms:modified>
</cp:coreProperties>
</file>